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C9" w:rsidRPr="002B2A1C" w:rsidRDefault="00070906" w:rsidP="00070906">
      <w:pPr>
        <w:ind w:left="-851" w:right="-143"/>
        <w:rPr>
          <w:rFonts w:ascii="Arial" w:hAnsi="Arial" w:cs="Arial"/>
          <w:sz w:val="24"/>
          <w:szCs w:val="24"/>
        </w:rPr>
      </w:pPr>
      <w:r w:rsidRPr="004D6CD3">
        <w:rPr>
          <w:rFonts w:ascii="Arial" w:hAnsi="Arial" w:cs="Arial"/>
          <w:sz w:val="24"/>
          <w:szCs w:val="24"/>
        </w:rPr>
        <w:t>СОВМЕСТНЫЙ П</w:t>
      </w:r>
      <w:r w:rsidR="002B2A1C">
        <w:rPr>
          <w:rFonts w:ascii="Arial" w:hAnsi="Arial" w:cs="Arial"/>
          <w:sz w:val="24"/>
          <w:szCs w:val="24"/>
        </w:rPr>
        <w:t>РЕСС-РЕЛИЗ ДЛЯ СМИ</w:t>
      </w:r>
      <w:r w:rsidR="002B2A1C">
        <w:rPr>
          <w:rFonts w:ascii="Arial" w:hAnsi="Arial" w:cs="Arial"/>
          <w:sz w:val="24"/>
          <w:szCs w:val="24"/>
        </w:rPr>
        <w:tab/>
      </w:r>
      <w:r w:rsidR="002B2A1C">
        <w:rPr>
          <w:rFonts w:ascii="Arial" w:hAnsi="Arial" w:cs="Arial"/>
          <w:sz w:val="24"/>
          <w:szCs w:val="24"/>
        </w:rPr>
        <w:tab/>
      </w:r>
      <w:r w:rsidR="002B2A1C">
        <w:rPr>
          <w:rFonts w:ascii="Arial" w:hAnsi="Arial" w:cs="Arial"/>
          <w:sz w:val="24"/>
          <w:szCs w:val="24"/>
        </w:rPr>
        <w:tab/>
      </w:r>
      <w:r w:rsidR="002B2A1C">
        <w:rPr>
          <w:rFonts w:ascii="Arial" w:hAnsi="Arial" w:cs="Arial"/>
          <w:sz w:val="24"/>
          <w:szCs w:val="24"/>
        </w:rPr>
        <w:tab/>
        <w:t xml:space="preserve">         </w:t>
      </w:r>
      <w:r w:rsidR="0026407E">
        <w:rPr>
          <w:rFonts w:ascii="Arial" w:hAnsi="Arial" w:cs="Arial"/>
          <w:sz w:val="24"/>
          <w:szCs w:val="24"/>
        </w:rPr>
        <w:t xml:space="preserve">     </w:t>
      </w:r>
      <w:r w:rsidR="00E55895">
        <w:rPr>
          <w:rFonts w:ascii="Arial" w:hAnsi="Arial" w:cs="Arial"/>
          <w:sz w:val="24"/>
          <w:szCs w:val="24"/>
        </w:rPr>
        <w:t>21</w:t>
      </w:r>
      <w:r w:rsidR="007235B1">
        <w:rPr>
          <w:rFonts w:ascii="Arial" w:hAnsi="Arial" w:cs="Arial"/>
          <w:sz w:val="24"/>
          <w:szCs w:val="24"/>
        </w:rPr>
        <w:t xml:space="preserve"> </w:t>
      </w:r>
      <w:r w:rsidR="00A34D6E">
        <w:rPr>
          <w:rFonts w:ascii="Arial" w:hAnsi="Arial" w:cs="Arial"/>
          <w:sz w:val="24"/>
          <w:szCs w:val="24"/>
        </w:rPr>
        <w:t>июл</w:t>
      </w:r>
      <w:r w:rsidR="00453050">
        <w:rPr>
          <w:rFonts w:ascii="Arial" w:hAnsi="Arial" w:cs="Arial"/>
          <w:sz w:val="24"/>
          <w:szCs w:val="24"/>
        </w:rPr>
        <w:t>я</w:t>
      </w:r>
      <w:r w:rsidR="00A34D6E">
        <w:rPr>
          <w:rFonts w:ascii="Arial" w:hAnsi="Arial" w:cs="Arial"/>
          <w:sz w:val="24"/>
          <w:szCs w:val="24"/>
        </w:rPr>
        <w:t xml:space="preserve"> 2017</w:t>
      </w:r>
      <w:r w:rsidRPr="004D6CD3">
        <w:rPr>
          <w:rFonts w:ascii="Arial" w:hAnsi="Arial" w:cs="Arial"/>
          <w:sz w:val="24"/>
          <w:szCs w:val="24"/>
        </w:rPr>
        <w:t xml:space="preserve"> г.</w:t>
      </w:r>
    </w:p>
    <w:p w:rsidR="004D6CD3" w:rsidRPr="002B2A1C" w:rsidRDefault="004D6CD3" w:rsidP="00070906">
      <w:pPr>
        <w:ind w:left="-851" w:right="-143"/>
        <w:rPr>
          <w:rFonts w:ascii="Arial" w:hAnsi="Arial" w:cs="Arial"/>
          <w:sz w:val="24"/>
          <w:szCs w:val="24"/>
        </w:rPr>
      </w:pPr>
    </w:p>
    <w:p w:rsidR="00AA1D8C" w:rsidRDefault="00DC6118" w:rsidP="000C7157">
      <w:pPr>
        <w:widowControl/>
        <w:autoSpaceDE/>
        <w:autoSpaceDN/>
        <w:adjustRightInd/>
        <w:spacing w:after="160" w:line="256" w:lineRule="auto"/>
        <w:jc w:val="both"/>
        <w:rPr>
          <w:rFonts w:ascii="Georgia" w:hAnsi="Georgia"/>
          <w:b/>
          <w:sz w:val="24"/>
          <w:szCs w:val="24"/>
          <w:lang w:eastAsia="en-US"/>
        </w:rPr>
      </w:pPr>
      <w:r>
        <w:rPr>
          <w:rFonts w:ascii="Georgia" w:hAnsi="Georgia"/>
          <w:b/>
          <w:sz w:val="24"/>
          <w:szCs w:val="24"/>
          <w:lang w:eastAsia="en-US"/>
        </w:rPr>
        <w:t xml:space="preserve">Ушел </w:t>
      </w:r>
      <w:r w:rsidR="00CC731F">
        <w:rPr>
          <w:rFonts w:ascii="Georgia" w:hAnsi="Georgia"/>
          <w:b/>
          <w:sz w:val="24"/>
          <w:szCs w:val="24"/>
          <w:lang w:eastAsia="en-US"/>
        </w:rPr>
        <w:t xml:space="preserve">ученый и эколог </w:t>
      </w:r>
      <w:r>
        <w:rPr>
          <w:rFonts w:ascii="Georgia" w:hAnsi="Georgia"/>
          <w:b/>
          <w:sz w:val="24"/>
          <w:szCs w:val="24"/>
          <w:lang w:eastAsia="en-US"/>
        </w:rPr>
        <w:t xml:space="preserve">Дмитрий Пикунов. </w:t>
      </w:r>
      <w:r w:rsidR="00C519C4">
        <w:rPr>
          <w:rFonts w:ascii="Georgia" w:hAnsi="Georgia"/>
          <w:b/>
          <w:sz w:val="24"/>
          <w:szCs w:val="24"/>
          <w:lang w:eastAsia="en-US"/>
        </w:rPr>
        <w:t>С</w:t>
      </w:r>
      <w:r w:rsidR="00EF06F4">
        <w:rPr>
          <w:rFonts w:ascii="Georgia" w:hAnsi="Georgia"/>
          <w:b/>
          <w:sz w:val="24"/>
          <w:szCs w:val="24"/>
          <w:lang w:eastAsia="en-US"/>
        </w:rPr>
        <w:t xml:space="preserve"> ним ушла целая </w:t>
      </w:r>
      <w:r>
        <w:rPr>
          <w:rFonts w:ascii="Georgia" w:hAnsi="Georgia"/>
          <w:b/>
          <w:sz w:val="24"/>
          <w:szCs w:val="24"/>
          <w:lang w:eastAsia="en-US"/>
        </w:rPr>
        <w:t xml:space="preserve">эпоха изучения </w:t>
      </w:r>
      <w:r w:rsidR="00DE3329">
        <w:rPr>
          <w:rFonts w:ascii="Georgia" w:hAnsi="Georgia"/>
          <w:b/>
          <w:sz w:val="24"/>
          <w:szCs w:val="24"/>
          <w:lang w:eastAsia="en-US"/>
        </w:rPr>
        <w:t>тигра и леопарда</w:t>
      </w:r>
      <w:r w:rsidR="00AA1D8C">
        <w:rPr>
          <w:rFonts w:ascii="Georgia" w:hAnsi="Georgia"/>
          <w:b/>
          <w:sz w:val="24"/>
          <w:szCs w:val="24"/>
          <w:lang w:eastAsia="en-US"/>
        </w:rPr>
        <w:t xml:space="preserve"> </w:t>
      </w:r>
    </w:p>
    <w:p w:rsidR="00AA1D8C" w:rsidRDefault="00AA1D8C" w:rsidP="000C7157">
      <w:pPr>
        <w:widowControl/>
        <w:autoSpaceDE/>
        <w:autoSpaceDN/>
        <w:adjustRightInd/>
        <w:spacing w:after="160" w:line="256" w:lineRule="auto"/>
        <w:jc w:val="both"/>
        <w:rPr>
          <w:rFonts w:ascii="Georgia" w:hAnsi="Georgia"/>
          <w:b/>
          <w:sz w:val="24"/>
          <w:szCs w:val="24"/>
          <w:lang w:eastAsia="en-US"/>
        </w:rPr>
      </w:pPr>
      <w:r w:rsidRPr="001C1298">
        <w:rPr>
          <w:rFonts w:ascii="Georgia" w:hAnsi="Georgia"/>
          <w:b/>
          <w:sz w:val="24"/>
          <w:szCs w:val="24"/>
          <w:lang w:eastAsia="en-US"/>
        </w:rPr>
        <w:t xml:space="preserve">WWF России и Центр «Амурский тигр» </w:t>
      </w:r>
      <w:r w:rsidR="007F584F" w:rsidRPr="001C1298">
        <w:rPr>
          <w:rFonts w:ascii="Georgia" w:hAnsi="Georgia"/>
          <w:b/>
          <w:sz w:val="24"/>
          <w:szCs w:val="24"/>
          <w:lang w:eastAsia="en-US"/>
        </w:rPr>
        <w:t>выражают соболезнование</w:t>
      </w:r>
      <w:r w:rsidR="00CE6761" w:rsidRPr="001C1298">
        <w:rPr>
          <w:rFonts w:ascii="Georgia" w:hAnsi="Georgia"/>
          <w:b/>
          <w:sz w:val="24"/>
          <w:szCs w:val="24"/>
          <w:lang w:eastAsia="en-US"/>
        </w:rPr>
        <w:t xml:space="preserve"> </w:t>
      </w:r>
      <w:r w:rsidR="007F584F" w:rsidRPr="001C1298">
        <w:rPr>
          <w:rFonts w:ascii="Georgia" w:hAnsi="Georgia"/>
          <w:b/>
          <w:sz w:val="24"/>
          <w:szCs w:val="24"/>
          <w:lang w:eastAsia="en-US"/>
        </w:rPr>
        <w:t>в связи со смертью</w:t>
      </w:r>
      <w:r w:rsidRPr="001C1298">
        <w:rPr>
          <w:rFonts w:ascii="Georgia" w:hAnsi="Georgia"/>
          <w:b/>
          <w:sz w:val="24"/>
          <w:szCs w:val="24"/>
          <w:lang w:eastAsia="en-US"/>
        </w:rPr>
        <w:t xml:space="preserve"> Дмитрия Григорьевича Пикунова</w:t>
      </w:r>
      <w:r w:rsidR="00BB3A4E" w:rsidRPr="001C1298">
        <w:rPr>
          <w:rFonts w:ascii="Georgia" w:hAnsi="Georgia"/>
          <w:b/>
          <w:sz w:val="24"/>
          <w:szCs w:val="24"/>
          <w:lang w:eastAsia="en-US"/>
        </w:rPr>
        <w:t>, доктора биологических наук, з</w:t>
      </w:r>
      <w:r w:rsidRPr="001C1298">
        <w:rPr>
          <w:rFonts w:ascii="Georgia" w:hAnsi="Georgia"/>
          <w:b/>
          <w:sz w:val="24"/>
          <w:szCs w:val="24"/>
          <w:lang w:eastAsia="en-US"/>
        </w:rPr>
        <w:t xml:space="preserve">аслуженного эколога РФ, </w:t>
      </w:r>
      <w:r w:rsidR="00726025" w:rsidRPr="001C1298">
        <w:rPr>
          <w:rFonts w:ascii="Georgia" w:hAnsi="Georgia"/>
          <w:b/>
          <w:sz w:val="24"/>
          <w:szCs w:val="24"/>
          <w:lang w:eastAsia="en-US"/>
        </w:rPr>
        <w:t>создателя</w:t>
      </w:r>
      <w:r w:rsidR="00234BAF" w:rsidRPr="001C1298">
        <w:rPr>
          <w:rFonts w:ascii="Georgia" w:hAnsi="Georgia"/>
          <w:b/>
          <w:sz w:val="24"/>
          <w:szCs w:val="24"/>
          <w:lang w:eastAsia="en-US"/>
        </w:rPr>
        <w:t xml:space="preserve"> лаборатории</w:t>
      </w:r>
      <w:r w:rsidRPr="001C1298">
        <w:rPr>
          <w:rFonts w:ascii="Georgia" w:hAnsi="Georgia"/>
          <w:b/>
          <w:sz w:val="24"/>
          <w:szCs w:val="24"/>
          <w:lang w:eastAsia="en-US"/>
        </w:rPr>
        <w:t xml:space="preserve"> экологии и охраны </w:t>
      </w:r>
      <w:r w:rsidR="00106219" w:rsidRPr="001C1298">
        <w:rPr>
          <w:rFonts w:ascii="Georgia" w:hAnsi="Georgia"/>
          <w:b/>
          <w:sz w:val="24"/>
          <w:szCs w:val="24"/>
          <w:lang w:eastAsia="en-US"/>
        </w:rPr>
        <w:t xml:space="preserve">диких </w:t>
      </w:r>
      <w:r w:rsidRPr="001C1298">
        <w:rPr>
          <w:rFonts w:ascii="Georgia" w:hAnsi="Georgia"/>
          <w:b/>
          <w:sz w:val="24"/>
          <w:szCs w:val="24"/>
          <w:lang w:eastAsia="en-US"/>
        </w:rPr>
        <w:t xml:space="preserve">животных ТИГ </w:t>
      </w:r>
      <w:r w:rsidR="003B4C7B" w:rsidRPr="001C1298">
        <w:rPr>
          <w:rFonts w:ascii="Georgia" w:hAnsi="Georgia"/>
          <w:b/>
          <w:sz w:val="24"/>
          <w:szCs w:val="24"/>
          <w:lang w:eastAsia="en-US"/>
        </w:rPr>
        <w:t>ДВО РАН.</w:t>
      </w:r>
    </w:p>
    <w:p w:rsidR="007235B1" w:rsidRDefault="00106219" w:rsidP="0069580F">
      <w:pPr>
        <w:widowControl/>
        <w:autoSpaceDE/>
        <w:autoSpaceDN/>
        <w:adjustRightInd/>
        <w:spacing w:after="160" w:line="259" w:lineRule="auto"/>
        <w:jc w:val="both"/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</w:pP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«</w:t>
      </w:r>
      <w:r w:rsidR="00CE6761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Мы все были его учениками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»</w:t>
      </w:r>
      <w:r w:rsidR="00CE6761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, - так может сказать </w:t>
      </w:r>
      <w:r w:rsidR="001D1550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практически </w:t>
      </w:r>
      <w:r w:rsidR="00CE6761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каждый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биолог-охотовед</w:t>
      </w:r>
      <w:r w:rsidR="00CE6761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, </w:t>
      </w:r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занимающий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ся </w:t>
      </w:r>
      <w:r w:rsidR="00726025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сейчас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изучением крупных хищников Дальнего Востока – </w:t>
      </w:r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амурского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тигра, </w:t>
      </w:r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дальневосточного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леопарда, </w:t>
      </w:r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бурого и гималайского медведей, а также копытных животных.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Нынешние</w:t>
      </w:r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с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отрудники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Амурского филиала </w:t>
      </w:r>
      <w:r w:rsidR="00EF06F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val="en-US" w:eastAsia="en-US"/>
        </w:rPr>
        <w:t>WWF</w:t>
      </w:r>
      <w:r w:rsidR="00EF06F4" w:rsidRPr="00EF06F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</w:t>
      </w:r>
      <w:r w:rsidR="00EF06F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России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Василий </w:t>
      </w:r>
      <w:proofErr w:type="spellStart"/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Солкин</w:t>
      </w:r>
      <w:proofErr w:type="spellEnd"/>
      <w:r w:rsidR="0050177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и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Пав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ел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Фоменко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не просто читали монографии </w:t>
      </w:r>
      <w:r w:rsidR="00726025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Д</w:t>
      </w:r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.Г. </w:t>
      </w:r>
      <w:r w:rsidR="002A185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Пикунова</w:t>
      </w:r>
      <w:bookmarkStart w:id="0" w:name="_GoBack"/>
      <w:bookmarkEnd w:id="0"/>
      <w:r w:rsidR="002A185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, </w:t>
      </w:r>
      <w:r w:rsidR="00726025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но и работали вместе с ним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в </w:t>
      </w:r>
      <w:r w:rsidR="007235B1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одной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лабор</w:t>
      </w:r>
      <w:r w:rsidR="00726025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атории </w:t>
      </w:r>
      <w:r w:rsidR="00726025" w:rsidRPr="00726025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экологии </w:t>
      </w:r>
      <w:r w:rsidR="00726025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и охраны диких животных, которую Дмитрий Григорьевич создал в Тихоокеанск</w:t>
      </w:r>
      <w:r w:rsidR="00726025" w:rsidRPr="00AA1D8C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о</w:t>
      </w:r>
      <w:r w:rsidR="00726025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м институте</w:t>
      </w:r>
      <w:r w:rsidR="00726025" w:rsidRPr="00AA1D8C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географии ДВО РАН</w:t>
      </w:r>
      <w:r w:rsidR="00726025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в 1990 году. </w:t>
      </w:r>
    </w:p>
    <w:p w:rsidR="00726025" w:rsidRDefault="00726025" w:rsidP="0069580F">
      <w:pPr>
        <w:widowControl/>
        <w:autoSpaceDE/>
        <w:autoSpaceDN/>
        <w:adjustRightInd/>
        <w:spacing w:after="160" w:line="259" w:lineRule="auto"/>
        <w:jc w:val="both"/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</w:pP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Это была команда «первопроходцев»</w:t>
      </w:r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, осваивающих отлов тигров и леопардов для проекта </w:t>
      </w:r>
      <w:proofErr w:type="spellStart"/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радиотрекинга</w:t>
      </w:r>
      <w:proofErr w:type="spellEnd"/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,</w:t>
      </w:r>
      <w:r w:rsidR="00C519C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</w:t>
      </w:r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участвующ</w:t>
      </w:r>
      <w:r w:rsidR="00D6601A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их в учетах </w:t>
      </w:r>
      <w:r w:rsidR="001D1550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этих редких больших кошек, </w:t>
      </w:r>
      <w:r w:rsidR="00D6601A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анализирующая состояние популяций и </w:t>
      </w:r>
      <w:r w:rsid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разрабатывающая</w:t>
      </w:r>
      <w:r w:rsidR="0069580F" w:rsidRP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рекомендации по </w:t>
      </w:r>
      <w:r w:rsidR="001D1550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их </w:t>
      </w:r>
      <w:r w:rsidR="0069580F" w:rsidRP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сохранению</w:t>
      </w:r>
      <w:r w:rsidR="00AB3427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.</w:t>
      </w:r>
      <w:r w:rsidR="0069580F" w:rsidRPr="0069580F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</w:t>
      </w:r>
      <w:r w:rsidR="00993C23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У</w:t>
      </w:r>
      <w:r w:rsidR="00D6601A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ход из жизни учителя, советчика, старшего друга и товарища для нас – не только общественная, но и большая личная потеря.</w:t>
      </w:r>
    </w:p>
    <w:p w:rsidR="001C1298" w:rsidRDefault="001C1298" w:rsidP="001C1298">
      <w:pPr>
        <w:widowControl/>
        <w:autoSpaceDE/>
        <w:autoSpaceDN/>
        <w:adjustRightInd/>
        <w:spacing w:after="160" w:line="259" w:lineRule="auto"/>
        <w:jc w:val="both"/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</w:pPr>
      <w:r w:rsidRPr="007235B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 xml:space="preserve">«Ушел из жизни охотовед, ученый, человек, повлиявший на жизненный выбор многих людей. Он посвятил всю свою жизнь охране природы, заложив основы охраны тигра, леопарда, дальневосточных лесов. Умер великий </w:t>
      </w:r>
      <w:r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Охотник и И</w:t>
      </w:r>
      <w:r w:rsidRPr="007235B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сследователь. Нам будет не хватать этого неутомимого человека. Я буду вспоминать километры дорог, пройденных вместе, таёжные костры, зимовья</w:t>
      </w:r>
      <w:r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, палатки</w:t>
      </w:r>
      <w:r w:rsidRPr="007235B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 xml:space="preserve">. Удачной охоты тебе на новом месте, Дмитрий Григорьевич, папа Дима!»,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– говорит </w:t>
      </w:r>
      <w:r w:rsidRPr="007235B1">
        <w:rPr>
          <w:rFonts w:ascii="Georgia" w:eastAsiaTheme="minorHAnsi" w:hAnsi="Georgia"/>
          <w:b/>
          <w:color w:val="191919"/>
          <w:sz w:val="24"/>
          <w:szCs w:val="24"/>
          <w:shd w:val="clear" w:color="auto" w:fill="FFFFFF"/>
          <w:lang w:eastAsia="en-US"/>
        </w:rPr>
        <w:t>Павел Фоменко,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</w:t>
      </w:r>
      <w:r w:rsidRPr="007235B1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руководитель отдела Амурского филиала WWF России по сохранению редких видов, почетный работник охраны природы РФ.</w:t>
      </w:r>
    </w:p>
    <w:p w:rsidR="00EF06F4" w:rsidRPr="00C519C4" w:rsidRDefault="00EF06F4" w:rsidP="00EF06F4">
      <w:pPr>
        <w:widowControl/>
        <w:autoSpaceDE/>
        <w:autoSpaceDN/>
        <w:adjustRightInd/>
        <w:spacing w:after="160" w:line="259" w:lineRule="auto"/>
        <w:jc w:val="both"/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</w:pP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«</w:t>
      </w:r>
      <w:r w:rsidRPr="00C519C4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 xml:space="preserve">Ему говорили: подожди, не время. А он взял – и ушел. Как всегда – упрямо и по-своему. И вместе с ним ушла целая эпоха. Эпоха отечественной школы </w:t>
      </w:r>
      <w:proofErr w:type="spellStart"/>
      <w:r w:rsidRPr="00C519C4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следопытства</w:t>
      </w:r>
      <w:proofErr w:type="spellEnd"/>
      <w:r w:rsidRPr="00C519C4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, возведенной в ранг академической науки. Эпоха мощных прорывов в познании экологии амурского тигра. Эпоха, когда за спасение дальневосточного леопарда бились отважные одиночки – и бились с непрошибаемой стеной. Эпоха бесценных полевых дневников, которые никто никогда уже не превратит в компьютерные таблицы данных…</w:t>
      </w:r>
    </w:p>
    <w:p w:rsidR="00EF06F4" w:rsidRPr="00C519C4" w:rsidRDefault="00EF06F4" w:rsidP="00EF06F4">
      <w:pPr>
        <w:widowControl/>
        <w:autoSpaceDE/>
        <w:autoSpaceDN/>
        <w:adjustRightInd/>
        <w:spacing w:after="160" w:line="259" w:lineRule="auto"/>
        <w:jc w:val="both"/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</w:pPr>
      <w:r w:rsidRPr="00C519C4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С ним никогда не было легко в научных спорах. Он верил только себе, только тому, что видел собственными глазами. Он категорически настаивал на том, что данные о тиграх и леопардах, полученные с помощью новомодных радио и GPS-ошейников, непременно надо проверять там, в тайге, на следу зверя, пешочком. И оказался прав.</w:t>
      </w:r>
    </w:p>
    <w:p w:rsidR="00EF06F4" w:rsidRPr="00EF06F4" w:rsidRDefault="00EF06F4" w:rsidP="00EF06F4">
      <w:pPr>
        <w:widowControl/>
        <w:autoSpaceDE/>
        <w:autoSpaceDN/>
        <w:adjustRightInd/>
        <w:spacing w:after="160" w:line="259" w:lineRule="auto"/>
        <w:jc w:val="both"/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</w:pPr>
      <w:r w:rsidRPr="00C519C4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lastRenderedPageBreak/>
        <w:t>С ним никогда не было легко в тайге. Немногие выдерживали экспедиции под его началом. Он не холил и не лелеял полевой молодняк. Он его сурово и безжалостно натаскивал, как молодых щенят. И те, кто прошел эту школу, выросли в настоящих матерых таежных волков.</w:t>
      </w:r>
      <w:r w:rsidR="00481E03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 xml:space="preserve"> Способных продолжить его </w:t>
      </w:r>
      <w:proofErr w:type="gramStart"/>
      <w:r w:rsidR="00481E03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дело….</w:t>
      </w:r>
      <w:proofErr w:type="gramEnd"/>
      <w:r w:rsidRPr="00C519C4">
        <w:rPr>
          <w:rStyle w:val="textexposedshow"/>
          <w:rFonts w:ascii="Georgia" w:hAnsi="Georgia"/>
          <w:i/>
          <w:sz w:val="24"/>
          <w:szCs w:val="24"/>
        </w:rPr>
        <w:t>Ушел от нас Дмитрий Григорьевич Пикунов. И с ним ушла эпоха…</w:t>
      </w:r>
      <w:r w:rsidRPr="00C519C4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»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, – написал в своем блоге </w:t>
      </w:r>
      <w:r w:rsidRPr="00EF06F4">
        <w:rPr>
          <w:rFonts w:ascii="Georgia" w:eastAsiaTheme="minorHAnsi" w:hAnsi="Georgia"/>
          <w:b/>
          <w:color w:val="191919"/>
          <w:sz w:val="24"/>
          <w:szCs w:val="24"/>
          <w:shd w:val="clear" w:color="auto" w:fill="FFFFFF"/>
          <w:lang w:eastAsia="en-US"/>
        </w:rPr>
        <w:t xml:space="preserve">Василий </w:t>
      </w:r>
      <w:proofErr w:type="spellStart"/>
      <w:r w:rsidRPr="00EF06F4">
        <w:rPr>
          <w:rFonts w:ascii="Georgia" w:eastAsiaTheme="minorHAnsi" w:hAnsi="Georgia"/>
          <w:b/>
          <w:color w:val="191919"/>
          <w:sz w:val="24"/>
          <w:szCs w:val="24"/>
          <w:shd w:val="clear" w:color="auto" w:fill="FFFFFF"/>
          <w:lang w:eastAsia="en-US"/>
        </w:rPr>
        <w:t>Солкин</w:t>
      </w:r>
      <w:proofErr w:type="spellEnd"/>
      <w:r w:rsidRPr="00EF06F4">
        <w:rPr>
          <w:rFonts w:ascii="Georgia" w:eastAsiaTheme="minorHAnsi" w:hAnsi="Georgia"/>
          <w:b/>
          <w:color w:val="191919"/>
          <w:sz w:val="24"/>
          <w:szCs w:val="24"/>
          <w:shd w:val="clear" w:color="auto" w:fill="FFFFFF"/>
          <w:lang w:eastAsia="en-US"/>
        </w:rPr>
        <w:t>,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руководитель отдела по связям с общественностью. Амурского филиала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val="en-US" w:eastAsia="en-US"/>
        </w:rPr>
        <w:t>WWF</w:t>
      </w:r>
      <w:r w:rsidRPr="00EF06F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России</w:t>
      </w:r>
    </w:p>
    <w:p w:rsidR="001D1550" w:rsidRDefault="001D1550" w:rsidP="0069580F">
      <w:pPr>
        <w:widowControl/>
        <w:autoSpaceDE/>
        <w:autoSpaceDN/>
        <w:adjustRightInd/>
        <w:spacing w:after="160" w:line="259" w:lineRule="auto"/>
        <w:jc w:val="both"/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</w:pPr>
      <w:r w:rsidRPr="00DA55C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«</w:t>
      </w:r>
      <w:r w:rsidR="00E330D3" w:rsidRPr="00DA55C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 xml:space="preserve">История изучения и охраны амурского тигра и дальневосточного леопарда неразрывно связана с фамилией Пикунова. </w:t>
      </w:r>
      <w:r w:rsidR="00E330D3" w:rsidRPr="00DA55C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 xml:space="preserve">Он является одним </w:t>
      </w:r>
      <w:r w:rsidR="00DA55C1" w:rsidRPr="00DA55C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из ведущих авторов</w:t>
      </w:r>
      <w:r w:rsidR="00E330D3" w:rsidRPr="00DA55C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 xml:space="preserve"> национальных Стратегий сохранения амурского тигра и дальневосточного леопарда в России. </w:t>
      </w:r>
      <w:r w:rsidR="00E330D3" w:rsidRPr="00DA55C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Дмитрий Григорьевич оставил после себя значительный пласт научных данных, проводимые им и под его началом работы повлияли на увеличение численности тигра и леопарда. Очень жаль, что на</w:t>
      </w:r>
      <w:r w:rsidR="00E330D3" w:rsidRPr="00DA55C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 xml:space="preserve"> одного принципиального учёного</w:t>
      </w:r>
      <w:r w:rsidR="00E330D3" w:rsidRPr="00DA55C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 xml:space="preserve"> стало меньше. Дмитрий Григорьевич всегда отста</w:t>
      </w:r>
      <w:r w:rsidR="00DA55C1" w:rsidRPr="00DA55C1">
        <w:rPr>
          <w:rFonts w:ascii="Georgia" w:eastAsiaTheme="minorHAnsi" w:hAnsi="Georgia"/>
          <w:i/>
          <w:color w:val="191919"/>
          <w:sz w:val="24"/>
          <w:szCs w:val="24"/>
          <w:shd w:val="clear" w:color="auto" w:fill="FFFFFF"/>
          <w:lang w:eastAsia="en-US"/>
        </w:rPr>
        <w:t>ивал свою точку зрения до конца»,</w:t>
      </w:r>
      <w:r w:rsidR="00DA55C1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– говорит </w:t>
      </w:r>
      <w:r w:rsidRPr="001D1550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к.б.н. </w:t>
      </w:r>
      <w:r w:rsidRPr="00A14C09">
        <w:rPr>
          <w:rFonts w:ascii="Georgia" w:eastAsiaTheme="minorHAnsi" w:hAnsi="Georgia"/>
          <w:b/>
          <w:color w:val="191919"/>
          <w:sz w:val="24"/>
          <w:szCs w:val="24"/>
          <w:shd w:val="clear" w:color="auto" w:fill="FFFFFF"/>
          <w:lang w:eastAsia="en-US"/>
        </w:rPr>
        <w:t xml:space="preserve">Сергей </w:t>
      </w:r>
      <w:proofErr w:type="spellStart"/>
      <w:r w:rsidRPr="00A14C09">
        <w:rPr>
          <w:rFonts w:ascii="Georgia" w:eastAsiaTheme="minorHAnsi" w:hAnsi="Georgia"/>
          <w:b/>
          <w:color w:val="191919"/>
          <w:sz w:val="24"/>
          <w:szCs w:val="24"/>
          <w:shd w:val="clear" w:color="auto" w:fill="FFFFFF"/>
          <w:lang w:eastAsia="en-US"/>
        </w:rPr>
        <w:t>Арамилев</w:t>
      </w:r>
      <w:proofErr w:type="spellEnd"/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, директор </w:t>
      </w:r>
      <w:r w:rsidRPr="001D1550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Дальневосточного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филиала Центра «Амурский тигр».</w:t>
      </w:r>
    </w:p>
    <w:p w:rsidR="003770B6" w:rsidRDefault="00C519C4" w:rsidP="003770B6">
      <w:pPr>
        <w:widowControl/>
        <w:autoSpaceDE/>
        <w:autoSpaceDN/>
        <w:adjustRightInd/>
        <w:spacing w:after="160" w:line="259" w:lineRule="auto"/>
        <w:jc w:val="both"/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</w:pP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Сроки биогра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фии д.б.н.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Дмитрия 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br/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Григорьевича</w:t>
      </w:r>
      <w:r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Пикунова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, с</w:t>
      </w:r>
      <w:r w:rsidR="003770B6" w:rsidRPr="00C519C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пециалист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а</w:t>
      </w:r>
      <w:r w:rsidR="003770B6" w:rsidRPr="00C519C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по х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ищным и копытным млекопитающим, р</w:t>
      </w:r>
      <w:r w:rsidR="003770B6" w:rsidRPr="00C519C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азработчик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а</w:t>
      </w:r>
      <w:r w:rsidR="003770B6" w:rsidRPr="00C519C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методов и организатор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а</w:t>
      </w:r>
      <w:r w:rsidR="003770B6" w:rsidRPr="00C519C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 большинс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тва учетов </w:t>
      </w:r>
      <w:r w:rsidR="003770B6" w:rsidRPr="00C519C4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дальневосточного леопарда, амурского тигра, других крупных хищников и </w:t>
      </w:r>
      <w:r w:rsidR="003770B6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 xml:space="preserve">копытных, начиная с 1972 года, </w:t>
      </w:r>
      <w:hyperlink r:id="rId7" w:history="1">
        <w:r w:rsidR="003770B6" w:rsidRPr="003770B6">
          <w:rPr>
            <w:rStyle w:val="a9"/>
            <w:rFonts w:ascii="Georgia" w:eastAsiaTheme="minorHAnsi" w:hAnsi="Georgia"/>
            <w:sz w:val="24"/>
            <w:szCs w:val="24"/>
            <w:shd w:val="clear" w:color="auto" w:fill="FFFFFF"/>
            <w:lang w:eastAsia="en-US"/>
          </w:rPr>
          <w:t>можно посмотреть здесь</w:t>
        </w:r>
      </w:hyperlink>
      <w:r w:rsidR="00DA55C1">
        <w:rPr>
          <w:rFonts w:ascii="Georgia" w:eastAsiaTheme="minorHAnsi" w:hAnsi="Georgia"/>
          <w:color w:val="191919"/>
          <w:sz w:val="24"/>
          <w:szCs w:val="24"/>
          <w:shd w:val="clear" w:color="auto" w:fill="FFFFFF"/>
          <w:lang w:eastAsia="en-US"/>
        </w:rPr>
        <w:t>.</w:t>
      </w:r>
    </w:p>
    <w:p w:rsidR="002B2A1C" w:rsidRPr="004A104D" w:rsidRDefault="00453050" w:rsidP="002B2A1C">
      <w:pPr>
        <w:ind w:left="-709"/>
        <w:rPr>
          <w:rFonts w:ascii="Arial" w:hAnsi="Arial" w:cs="Arial"/>
          <w:bCs/>
          <w:color w:val="0000FF"/>
          <w:sz w:val="24"/>
          <w:szCs w:val="24"/>
          <w:u w:val="single"/>
        </w:rPr>
      </w:pPr>
      <w:r w:rsidRPr="004A104D">
        <w:rPr>
          <w:rFonts w:ascii="Arial" w:hAnsi="Arial" w:cs="Arial"/>
          <w:bCs/>
          <w:noProof/>
          <w:sz w:val="24"/>
          <w:szCs w:val="24"/>
        </w:rPr>
        <w:t xml:space="preserve">За дополнительной информацией обращайтесь во Владивостоке к Павлу Фоменко, </w:t>
      </w:r>
      <w:r w:rsidR="00493D98" w:rsidRPr="004A104D">
        <w:rPr>
          <w:rFonts w:ascii="Arial" w:hAnsi="Arial" w:cs="Arial"/>
          <w:bCs/>
          <w:noProof/>
          <w:sz w:val="24"/>
          <w:szCs w:val="24"/>
        </w:rPr>
        <w:t xml:space="preserve">руководителю отдела </w:t>
      </w:r>
      <w:r w:rsidRPr="004A104D">
        <w:rPr>
          <w:rFonts w:ascii="Arial" w:hAnsi="Arial" w:cs="Arial"/>
          <w:bCs/>
          <w:noProof/>
          <w:sz w:val="24"/>
          <w:szCs w:val="24"/>
        </w:rPr>
        <w:t>по сохранению биоразнообразия Амурского филиала WWF России PFomenko@wwf.ru</w:t>
      </w:r>
      <w:r w:rsidR="001276C8" w:rsidRPr="004A104D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2B2A1C" w:rsidRPr="004A104D">
        <w:rPr>
          <w:rFonts w:ascii="Arial" w:hAnsi="Arial" w:cs="Arial"/>
          <w:bCs/>
          <w:sz w:val="24"/>
          <w:szCs w:val="24"/>
        </w:rPr>
        <w:t xml:space="preserve">и Елене Старостиной, </w:t>
      </w:r>
      <w:proofErr w:type="spellStart"/>
      <w:r w:rsidR="002B2A1C" w:rsidRPr="004A104D">
        <w:rPr>
          <w:rFonts w:ascii="Arial" w:hAnsi="Arial" w:cs="Arial"/>
          <w:bCs/>
          <w:sz w:val="24"/>
          <w:szCs w:val="24"/>
        </w:rPr>
        <w:t>прес</w:t>
      </w:r>
      <w:proofErr w:type="spellEnd"/>
      <w:r w:rsidR="002B2A1C" w:rsidRPr="004A104D">
        <w:rPr>
          <w:rFonts w:ascii="Arial" w:hAnsi="Arial" w:cs="Arial"/>
          <w:bCs/>
          <w:sz w:val="24"/>
          <w:szCs w:val="24"/>
          <w:lang w:val="en-GB"/>
        </w:rPr>
        <w:t>c</w:t>
      </w:r>
      <w:r w:rsidR="002B2A1C" w:rsidRPr="004A104D">
        <w:rPr>
          <w:rFonts w:ascii="Arial" w:hAnsi="Arial" w:cs="Arial"/>
          <w:bCs/>
          <w:sz w:val="24"/>
          <w:szCs w:val="24"/>
        </w:rPr>
        <w:t xml:space="preserve">-секретарю, </w:t>
      </w:r>
      <w:hyperlink r:id="rId8" w:history="1">
        <w:r w:rsidR="002B2A1C" w:rsidRPr="004A104D">
          <w:rPr>
            <w:rStyle w:val="a9"/>
            <w:rFonts w:ascii="Arial" w:hAnsi="Arial" w:cs="Arial"/>
            <w:bCs/>
            <w:sz w:val="24"/>
            <w:szCs w:val="24"/>
            <w:lang w:val="en-GB"/>
          </w:rPr>
          <w:t>estarostina</w:t>
        </w:r>
        <w:r w:rsidR="002B2A1C" w:rsidRPr="004A104D">
          <w:rPr>
            <w:rStyle w:val="a9"/>
            <w:rFonts w:ascii="Arial" w:hAnsi="Arial" w:cs="Arial"/>
            <w:bCs/>
            <w:sz w:val="24"/>
            <w:szCs w:val="24"/>
          </w:rPr>
          <w:t>@</w:t>
        </w:r>
        <w:r w:rsidR="002B2A1C" w:rsidRPr="004A104D">
          <w:rPr>
            <w:rStyle w:val="a9"/>
            <w:rFonts w:ascii="Arial" w:hAnsi="Arial" w:cs="Arial"/>
            <w:bCs/>
            <w:sz w:val="24"/>
            <w:szCs w:val="24"/>
            <w:lang w:val="en-GB"/>
          </w:rPr>
          <w:t>wwf</w:t>
        </w:r>
        <w:r w:rsidR="002B2A1C" w:rsidRPr="004A104D">
          <w:rPr>
            <w:rStyle w:val="a9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2B2A1C" w:rsidRPr="004A104D">
          <w:rPr>
            <w:rStyle w:val="a9"/>
            <w:rFonts w:ascii="Arial" w:hAnsi="Arial" w:cs="Arial"/>
            <w:bCs/>
            <w:sz w:val="24"/>
            <w:szCs w:val="24"/>
            <w:lang w:val="en-GB"/>
          </w:rPr>
          <w:t>ru</w:t>
        </w:r>
        <w:proofErr w:type="spellEnd"/>
      </w:hyperlink>
      <w:r w:rsidR="002B2A1C" w:rsidRPr="004A104D">
        <w:rPr>
          <w:rFonts w:ascii="Arial" w:hAnsi="Arial" w:cs="Arial"/>
          <w:bCs/>
          <w:color w:val="0000FF"/>
          <w:sz w:val="24"/>
          <w:szCs w:val="24"/>
          <w:u w:val="single"/>
        </w:rPr>
        <w:t>,</w:t>
      </w:r>
      <w:r w:rsidR="002B2A1C" w:rsidRPr="004A104D">
        <w:rPr>
          <w:rFonts w:ascii="Arial" w:hAnsi="Arial" w:cs="Arial"/>
          <w:sz w:val="24"/>
          <w:szCs w:val="24"/>
        </w:rPr>
        <w:t xml:space="preserve"> тел. </w:t>
      </w:r>
      <w:r w:rsidR="002B2A1C" w:rsidRPr="004A104D">
        <w:rPr>
          <w:rFonts w:ascii="Arial" w:hAnsi="Arial" w:cs="Arial"/>
          <w:bCs/>
          <w:sz w:val="24"/>
          <w:szCs w:val="24"/>
        </w:rPr>
        <w:t>+7 904 628-92-66</w:t>
      </w:r>
      <w:r w:rsidR="002B2A1C" w:rsidRPr="004A104D">
        <w:rPr>
          <w:rFonts w:ascii="Arial" w:hAnsi="Arial" w:cs="Arial"/>
          <w:sz w:val="24"/>
          <w:szCs w:val="24"/>
        </w:rPr>
        <w:t xml:space="preserve">, </w:t>
      </w:r>
      <w:r w:rsidRPr="004A104D">
        <w:rPr>
          <w:rFonts w:ascii="Arial" w:hAnsi="Arial" w:cs="Arial"/>
          <w:sz w:val="24"/>
          <w:szCs w:val="24"/>
        </w:rPr>
        <w:t>8</w:t>
      </w:r>
      <w:r w:rsidR="002B2A1C" w:rsidRPr="004A104D">
        <w:rPr>
          <w:rFonts w:ascii="Arial" w:hAnsi="Arial" w:cs="Arial"/>
          <w:sz w:val="24"/>
          <w:szCs w:val="24"/>
        </w:rPr>
        <w:t>(423) 241-48-68</w:t>
      </w:r>
      <w:r w:rsidR="002B2A1C" w:rsidRPr="004A104D">
        <w:rPr>
          <w:rFonts w:ascii="Arial" w:hAnsi="Arial" w:cs="Arial"/>
          <w:bCs/>
          <w:sz w:val="24"/>
          <w:szCs w:val="24"/>
        </w:rPr>
        <w:t xml:space="preserve"> </w:t>
      </w:r>
    </w:p>
    <w:p w:rsidR="002B2A1C" w:rsidRPr="004A104D" w:rsidRDefault="002B2A1C" w:rsidP="002B2A1C">
      <w:pPr>
        <w:ind w:left="-709"/>
        <w:rPr>
          <w:rFonts w:ascii="Arial" w:hAnsi="Arial" w:cs="Arial"/>
          <w:bCs/>
          <w:color w:val="0000FF"/>
          <w:sz w:val="24"/>
          <w:szCs w:val="24"/>
          <w:u w:val="single"/>
        </w:rPr>
      </w:pPr>
    </w:p>
    <w:p w:rsidR="008D62E2" w:rsidRPr="008D62E2" w:rsidRDefault="002B2A1C" w:rsidP="008D62E2">
      <w:pPr>
        <w:ind w:left="-709"/>
        <w:rPr>
          <w:rFonts w:ascii="Arial" w:hAnsi="Arial" w:cs="Arial"/>
          <w:sz w:val="24"/>
          <w:szCs w:val="24"/>
        </w:rPr>
      </w:pPr>
      <w:r w:rsidRPr="004A104D">
        <w:rPr>
          <w:rFonts w:ascii="Arial" w:hAnsi="Arial" w:cs="Arial"/>
          <w:sz w:val="24"/>
          <w:szCs w:val="24"/>
        </w:rPr>
        <w:t>Сергею А</w:t>
      </w:r>
      <w:r w:rsidR="008D62E2">
        <w:rPr>
          <w:rFonts w:ascii="Arial" w:hAnsi="Arial" w:cs="Arial"/>
          <w:sz w:val="24"/>
          <w:szCs w:val="24"/>
        </w:rPr>
        <w:t xml:space="preserve">рамилеву, директору Дальневосточного </w:t>
      </w:r>
      <w:r w:rsidRPr="004A104D">
        <w:rPr>
          <w:rFonts w:ascii="Arial" w:hAnsi="Arial" w:cs="Arial"/>
          <w:sz w:val="24"/>
          <w:szCs w:val="24"/>
        </w:rPr>
        <w:t xml:space="preserve">филиала Центра «Амурский тигр» во Владивостоке: </w:t>
      </w:r>
      <w:hyperlink r:id="rId9" w:history="1">
        <w:r w:rsidRPr="004A104D">
          <w:rPr>
            <w:rStyle w:val="a9"/>
            <w:rFonts w:ascii="Arial" w:hAnsi="Arial" w:cs="Arial"/>
            <w:sz w:val="24"/>
            <w:szCs w:val="24"/>
            <w:lang w:val="en-US"/>
          </w:rPr>
          <w:t>aramilev</w:t>
        </w:r>
        <w:r w:rsidRPr="004A104D">
          <w:rPr>
            <w:rStyle w:val="a9"/>
            <w:rFonts w:ascii="Arial" w:hAnsi="Arial" w:cs="Arial"/>
            <w:sz w:val="24"/>
            <w:szCs w:val="24"/>
          </w:rPr>
          <w:t>.</w:t>
        </w:r>
        <w:r w:rsidRPr="004A104D">
          <w:rPr>
            <w:rStyle w:val="a9"/>
            <w:rFonts w:ascii="Arial" w:hAnsi="Arial" w:cs="Arial"/>
            <w:sz w:val="24"/>
            <w:szCs w:val="24"/>
            <w:lang w:val="en-US"/>
          </w:rPr>
          <w:t>sv</w:t>
        </w:r>
        <w:r w:rsidRPr="004A104D">
          <w:rPr>
            <w:rStyle w:val="a9"/>
            <w:rFonts w:ascii="Arial" w:hAnsi="Arial" w:cs="Arial"/>
            <w:sz w:val="24"/>
            <w:szCs w:val="24"/>
          </w:rPr>
          <w:t>@</w:t>
        </w:r>
        <w:r w:rsidRPr="004A104D">
          <w:rPr>
            <w:rStyle w:val="a9"/>
            <w:rFonts w:ascii="Arial" w:hAnsi="Arial" w:cs="Arial"/>
            <w:sz w:val="24"/>
            <w:szCs w:val="24"/>
            <w:lang w:val="en-US"/>
          </w:rPr>
          <w:t>gmail</w:t>
        </w:r>
        <w:r w:rsidRPr="004A104D">
          <w:rPr>
            <w:rStyle w:val="a9"/>
            <w:rFonts w:ascii="Arial" w:hAnsi="Arial" w:cs="Arial"/>
            <w:sz w:val="24"/>
            <w:szCs w:val="24"/>
          </w:rPr>
          <w:t>.</w:t>
        </w:r>
        <w:r w:rsidRPr="004A104D">
          <w:rPr>
            <w:rStyle w:val="a9"/>
            <w:rFonts w:ascii="Arial" w:hAnsi="Arial" w:cs="Arial"/>
            <w:sz w:val="24"/>
            <w:szCs w:val="24"/>
            <w:lang w:val="en-US"/>
          </w:rPr>
          <w:t>com</w:t>
        </w:r>
      </w:hyperlink>
      <w:r w:rsidRPr="004A104D">
        <w:rPr>
          <w:rFonts w:ascii="Arial" w:hAnsi="Arial" w:cs="Arial"/>
          <w:sz w:val="24"/>
          <w:szCs w:val="24"/>
        </w:rPr>
        <w:t xml:space="preserve">, тел.: +7 914 </w:t>
      </w:r>
      <w:r w:rsidR="00453050" w:rsidRPr="004A104D">
        <w:rPr>
          <w:rFonts w:ascii="Arial" w:hAnsi="Arial" w:cs="Arial"/>
          <w:sz w:val="24"/>
          <w:szCs w:val="24"/>
        </w:rPr>
        <w:t xml:space="preserve">717-78-71 и </w:t>
      </w:r>
      <w:r w:rsidR="008D62E2">
        <w:rPr>
          <w:rFonts w:ascii="Arial" w:hAnsi="Arial" w:cs="Arial"/>
          <w:sz w:val="24"/>
          <w:szCs w:val="24"/>
        </w:rPr>
        <w:t>Альбине</w:t>
      </w:r>
      <w:r w:rsidR="008D62E2" w:rsidRPr="008D62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62E2" w:rsidRPr="008D62E2">
        <w:rPr>
          <w:rFonts w:ascii="Arial" w:hAnsi="Arial" w:cs="Arial"/>
          <w:sz w:val="24"/>
          <w:szCs w:val="24"/>
        </w:rPr>
        <w:t>Кабалик</w:t>
      </w:r>
      <w:proofErr w:type="spellEnd"/>
      <w:r w:rsidR="008D62E2">
        <w:rPr>
          <w:rFonts w:ascii="Arial" w:hAnsi="Arial" w:cs="Arial"/>
          <w:sz w:val="24"/>
          <w:szCs w:val="24"/>
        </w:rPr>
        <w:t>,</w:t>
      </w:r>
      <w:r w:rsidR="008D62E2">
        <w:rPr>
          <w:rFonts w:ascii="Arial" w:hAnsi="Arial" w:cs="Arial"/>
          <w:sz w:val="24"/>
          <w:szCs w:val="24"/>
        </w:rPr>
        <w:br/>
        <w:t xml:space="preserve">пресс-секретарю </w:t>
      </w:r>
      <w:r w:rsidR="008D62E2" w:rsidRPr="008D62E2">
        <w:rPr>
          <w:rFonts w:ascii="Arial" w:hAnsi="Arial" w:cs="Arial"/>
          <w:sz w:val="24"/>
          <w:szCs w:val="24"/>
        </w:rPr>
        <w:t>АНО «Центр по изучению и сохранению</w:t>
      </w:r>
      <w:r w:rsidR="008D62E2" w:rsidRPr="008D62E2">
        <w:rPr>
          <w:rFonts w:ascii="Arial" w:hAnsi="Arial" w:cs="Arial"/>
          <w:sz w:val="24"/>
          <w:szCs w:val="24"/>
        </w:rPr>
        <w:br/>
        <w:t>популяции амурского тигра»</w:t>
      </w:r>
      <w:r w:rsidR="008D62E2">
        <w:rPr>
          <w:rFonts w:ascii="Arial" w:hAnsi="Arial" w:cs="Arial"/>
          <w:sz w:val="24"/>
          <w:szCs w:val="24"/>
        </w:rPr>
        <w:t xml:space="preserve">, </w:t>
      </w:r>
      <w:r w:rsidR="008D62E2" w:rsidRPr="008D62E2">
        <w:rPr>
          <w:rFonts w:ascii="Arial" w:hAnsi="Arial" w:cs="Arial"/>
          <w:sz w:val="24"/>
          <w:szCs w:val="24"/>
        </w:rPr>
        <w:t>Дальневосточный филиал</w:t>
      </w:r>
      <w:r w:rsidR="008D62E2">
        <w:rPr>
          <w:rFonts w:ascii="Arial" w:hAnsi="Arial" w:cs="Arial"/>
          <w:sz w:val="24"/>
          <w:szCs w:val="24"/>
        </w:rPr>
        <w:t xml:space="preserve">, </w:t>
      </w:r>
      <w:r w:rsidR="008D62E2" w:rsidRPr="008D62E2">
        <w:rPr>
          <w:rFonts w:ascii="Arial" w:hAnsi="Arial" w:cs="Arial"/>
          <w:sz w:val="24"/>
          <w:szCs w:val="24"/>
        </w:rPr>
        <w:t>«Тел.: 8 902 524 62 94</w:t>
      </w:r>
      <w:r w:rsidR="008D62E2" w:rsidRPr="008D62E2">
        <w:rPr>
          <w:rFonts w:ascii="Arial" w:hAnsi="Arial" w:cs="Arial"/>
          <w:sz w:val="24"/>
          <w:szCs w:val="24"/>
        </w:rPr>
        <w:br/>
      </w:r>
      <w:hyperlink r:id="rId10" w:history="1">
        <w:r w:rsidR="008D62E2" w:rsidRPr="008D62E2">
          <w:rPr>
            <w:rStyle w:val="a9"/>
            <w:rFonts w:ascii="Arial" w:hAnsi="Arial" w:cs="Arial"/>
            <w:sz w:val="24"/>
            <w:szCs w:val="24"/>
          </w:rPr>
          <w:t>www.amur-tiger.ru</w:t>
        </w:r>
      </w:hyperlink>
    </w:p>
    <w:p w:rsidR="008D62E2" w:rsidRDefault="008D62E2" w:rsidP="008D62E2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, </w:t>
      </w:r>
    </w:p>
    <w:sectPr w:rsidR="008D62E2" w:rsidSect="00843DF4">
      <w:headerReference w:type="default" r:id="rId11"/>
      <w:pgSz w:w="11906" w:h="16838"/>
      <w:pgMar w:top="305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F5" w:rsidRDefault="003836F5" w:rsidP="00E32A65">
      <w:r>
        <w:separator/>
      </w:r>
    </w:p>
  </w:endnote>
  <w:endnote w:type="continuationSeparator" w:id="0">
    <w:p w:rsidR="003836F5" w:rsidRDefault="003836F5" w:rsidP="00E3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F5" w:rsidRDefault="003836F5" w:rsidP="00E32A65">
      <w:r>
        <w:separator/>
      </w:r>
    </w:p>
  </w:footnote>
  <w:footnote w:type="continuationSeparator" w:id="0">
    <w:p w:rsidR="003836F5" w:rsidRDefault="003836F5" w:rsidP="00E3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65" w:rsidRDefault="00EE6199" w:rsidP="00070906">
    <w:pPr>
      <w:pStyle w:val="a3"/>
      <w:tabs>
        <w:tab w:val="clear" w:pos="9355"/>
      </w:tabs>
      <w:ind w:left="-851" w:right="-143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472440</wp:posOffset>
          </wp:positionH>
          <wp:positionV relativeFrom="paragraph">
            <wp:posOffset>51435</wp:posOffset>
          </wp:positionV>
          <wp:extent cx="984250" cy="1060450"/>
          <wp:effectExtent l="0" t="0" r="0" b="0"/>
          <wp:wrapTight wrapText="bothSides">
            <wp:wrapPolygon edited="0">
              <wp:start x="0" y="0"/>
              <wp:lineTo x="0" y="21341"/>
              <wp:lineTo x="21321" y="21341"/>
              <wp:lineTo x="21321" y="0"/>
              <wp:lineTo x="0" y="0"/>
            </wp:wrapPolygon>
          </wp:wrapTight>
          <wp:docPr id="3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25400</wp:posOffset>
          </wp:positionV>
          <wp:extent cx="746760" cy="1112520"/>
          <wp:effectExtent l="0" t="0" r="0" b="0"/>
          <wp:wrapTight wrapText="bothSides">
            <wp:wrapPolygon edited="0">
              <wp:start x="0" y="0"/>
              <wp:lineTo x="0" y="21082"/>
              <wp:lineTo x="20939" y="21082"/>
              <wp:lineTo x="20939" y="0"/>
              <wp:lineTo x="0" y="0"/>
            </wp:wrapPolygon>
          </wp:wrapTight>
          <wp:docPr id="2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65">
      <w:tab/>
    </w:r>
  </w:p>
  <w:p w:rsidR="00E32A65" w:rsidRDefault="00EE6199">
    <w:pPr>
      <w:pStyle w:val="a3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ragraph">
                <wp:posOffset>1166494</wp:posOffset>
              </wp:positionV>
              <wp:extent cx="6581775" cy="0"/>
              <wp:effectExtent l="0" t="0" r="9525" b="0"/>
              <wp:wrapNone/>
              <wp:docPr id="9" name="Прямая соединительная линия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82EEC" id="Прямая соединительная линия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6.05pt,91.85pt" to="472.2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" strokecolor="#7f7f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87CE2"/>
    <w:multiLevelType w:val="hybridMultilevel"/>
    <w:tmpl w:val="0732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65"/>
    <w:rsid w:val="00022216"/>
    <w:rsid w:val="00050FC6"/>
    <w:rsid w:val="00070906"/>
    <w:rsid w:val="000B782A"/>
    <w:rsid w:val="000C7157"/>
    <w:rsid w:val="000E3D2A"/>
    <w:rsid w:val="00106219"/>
    <w:rsid w:val="0011362E"/>
    <w:rsid w:val="001276C8"/>
    <w:rsid w:val="00165616"/>
    <w:rsid w:val="0017477B"/>
    <w:rsid w:val="001C1298"/>
    <w:rsid w:val="001D0D92"/>
    <w:rsid w:val="001D1550"/>
    <w:rsid w:val="00213901"/>
    <w:rsid w:val="00234BAF"/>
    <w:rsid w:val="00251E5F"/>
    <w:rsid w:val="0026407E"/>
    <w:rsid w:val="0027779F"/>
    <w:rsid w:val="00282B3E"/>
    <w:rsid w:val="002A185F"/>
    <w:rsid w:val="002A4B17"/>
    <w:rsid w:val="002B2A1C"/>
    <w:rsid w:val="002E74C9"/>
    <w:rsid w:val="00302832"/>
    <w:rsid w:val="00305B5F"/>
    <w:rsid w:val="003770B6"/>
    <w:rsid w:val="003836F5"/>
    <w:rsid w:val="003A072E"/>
    <w:rsid w:val="003B2EED"/>
    <w:rsid w:val="003B4C7B"/>
    <w:rsid w:val="003D0976"/>
    <w:rsid w:val="003E6E4A"/>
    <w:rsid w:val="004004E2"/>
    <w:rsid w:val="00453050"/>
    <w:rsid w:val="00476E6E"/>
    <w:rsid w:val="00481E03"/>
    <w:rsid w:val="00493D98"/>
    <w:rsid w:val="004A104D"/>
    <w:rsid w:val="004A4F52"/>
    <w:rsid w:val="004C4726"/>
    <w:rsid w:val="004D6CD3"/>
    <w:rsid w:val="004F69B5"/>
    <w:rsid w:val="00501774"/>
    <w:rsid w:val="0054652E"/>
    <w:rsid w:val="00563CA3"/>
    <w:rsid w:val="00575534"/>
    <w:rsid w:val="005B2A9C"/>
    <w:rsid w:val="005C0CD2"/>
    <w:rsid w:val="005D13CA"/>
    <w:rsid w:val="005D40C2"/>
    <w:rsid w:val="00600E3C"/>
    <w:rsid w:val="00641DB5"/>
    <w:rsid w:val="00657EDC"/>
    <w:rsid w:val="00662246"/>
    <w:rsid w:val="00662838"/>
    <w:rsid w:val="006735A7"/>
    <w:rsid w:val="0069580F"/>
    <w:rsid w:val="006A674E"/>
    <w:rsid w:val="006B24D8"/>
    <w:rsid w:val="006C40B3"/>
    <w:rsid w:val="006C4F17"/>
    <w:rsid w:val="006D44BD"/>
    <w:rsid w:val="006D68B5"/>
    <w:rsid w:val="006E0026"/>
    <w:rsid w:val="006F14DE"/>
    <w:rsid w:val="00711CB9"/>
    <w:rsid w:val="007235B1"/>
    <w:rsid w:val="00726025"/>
    <w:rsid w:val="007800C4"/>
    <w:rsid w:val="00785D50"/>
    <w:rsid w:val="007A4EAB"/>
    <w:rsid w:val="007D61B8"/>
    <w:rsid w:val="007E505C"/>
    <w:rsid w:val="007F584F"/>
    <w:rsid w:val="00803324"/>
    <w:rsid w:val="00807079"/>
    <w:rsid w:val="0081116E"/>
    <w:rsid w:val="008137DC"/>
    <w:rsid w:val="008153C3"/>
    <w:rsid w:val="00843DF4"/>
    <w:rsid w:val="00851DA5"/>
    <w:rsid w:val="008759DE"/>
    <w:rsid w:val="00895515"/>
    <w:rsid w:val="008A0EB3"/>
    <w:rsid w:val="008A7B4B"/>
    <w:rsid w:val="008B49AB"/>
    <w:rsid w:val="008C77B5"/>
    <w:rsid w:val="008D62E2"/>
    <w:rsid w:val="008E23B4"/>
    <w:rsid w:val="008F0A73"/>
    <w:rsid w:val="009227EF"/>
    <w:rsid w:val="00993C23"/>
    <w:rsid w:val="009971FE"/>
    <w:rsid w:val="009B644B"/>
    <w:rsid w:val="009F520B"/>
    <w:rsid w:val="00A04AAA"/>
    <w:rsid w:val="00A058DA"/>
    <w:rsid w:val="00A14C09"/>
    <w:rsid w:val="00A26B84"/>
    <w:rsid w:val="00A30FDE"/>
    <w:rsid w:val="00A34D6E"/>
    <w:rsid w:val="00A60E4D"/>
    <w:rsid w:val="00AA1D8C"/>
    <w:rsid w:val="00AB3427"/>
    <w:rsid w:val="00AC1366"/>
    <w:rsid w:val="00AD3D63"/>
    <w:rsid w:val="00AE18F8"/>
    <w:rsid w:val="00AF319A"/>
    <w:rsid w:val="00B11276"/>
    <w:rsid w:val="00B15399"/>
    <w:rsid w:val="00B3749E"/>
    <w:rsid w:val="00B93A7F"/>
    <w:rsid w:val="00BB3A4E"/>
    <w:rsid w:val="00BD7E54"/>
    <w:rsid w:val="00BF5325"/>
    <w:rsid w:val="00BF6502"/>
    <w:rsid w:val="00C519C4"/>
    <w:rsid w:val="00CA7EFD"/>
    <w:rsid w:val="00CC437B"/>
    <w:rsid w:val="00CC731F"/>
    <w:rsid w:val="00CD1340"/>
    <w:rsid w:val="00CE6761"/>
    <w:rsid w:val="00CF53BE"/>
    <w:rsid w:val="00D50CB4"/>
    <w:rsid w:val="00D6601A"/>
    <w:rsid w:val="00D863D4"/>
    <w:rsid w:val="00DA55C1"/>
    <w:rsid w:val="00DC6118"/>
    <w:rsid w:val="00DD115A"/>
    <w:rsid w:val="00DD2E33"/>
    <w:rsid w:val="00DE120E"/>
    <w:rsid w:val="00DE3329"/>
    <w:rsid w:val="00E07A25"/>
    <w:rsid w:val="00E32A65"/>
    <w:rsid w:val="00E330D3"/>
    <w:rsid w:val="00E55895"/>
    <w:rsid w:val="00E642B8"/>
    <w:rsid w:val="00EC16BA"/>
    <w:rsid w:val="00EE6199"/>
    <w:rsid w:val="00EF06F4"/>
    <w:rsid w:val="00EF36C4"/>
    <w:rsid w:val="00F13687"/>
    <w:rsid w:val="00F33E78"/>
    <w:rsid w:val="00F54CF4"/>
    <w:rsid w:val="00F67653"/>
    <w:rsid w:val="00F80887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5126F"/>
  <w15:docId w15:val="{5837BB8B-DF80-48C2-92BF-C2717C46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9A"/>
    <w:pPr>
      <w:widowControl w:val="0"/>
      <w:autoSpaceDE w:val="0"/>
      <w:autoSpaceDN w:val="0"/>
      <w:adjustRightInd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32A65"/>
    <w:rPr>
      <w:lang w:eastAsia="zh-CN"/>
    </w:rPr>
  </w:style>
  <w:style w:type="paragraph" w:styleId="a5">
    <w:name w:val="footer"/>
    <w:basedOn w:val="a"/>
    <w:link w:val="a6"/>
    <w:uiPriority w:val="99"/>
    <w:unhideWhenUsed/>
    <w:rsid w:val="00E32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32A65"/>
    <w:rPr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E32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2A65"/>
    <w:rPr>
      <w:rFonts w:ascii="Tahoma" w:hAnsi="Tahoma" w:cs="Tahoma"/>
      <w:sz w:val="16"/>
      <w:szCs w:val="16"/>
      <w:lang w:eastAsia="zh-CN"/>
    </w:rPr>
  </w:style>
  <w:style w:type="character" w:styleId="a9">
    <w:name w:val="Hyperlink"/>
    <w:uiPriority w:val="99"/>
    <w:unhideWhenUsed/>
    <w:rsid w:val="007800C4"/>
    <w:rPr>
      <w:color w:val="0000FF"/>
      <w:u w:val="single"/>
    </w:rPr>
  </w:style>
  <w:style w:type="character" w:customStyle="1" w:styleId="textexposedshow">
    <w:name w:val="text_exposed_show"/>
    <w:basedOn w:val="a0"/>
    <w:rsid w:val="00EF06F4"/>
  </w:style>
  <w:style w:type="character" w:styleId="aa">
    <w:name w:val="FollowedHyperlink"/>
    <w:basedOn w:val="a0"/>
    <w:uiPriority w:val="99"/>
    <w:semiHidden/>
    <w:unhideWhenUsed/>
    <w:rsid w:val="00377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0C0C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rostina@ww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topisi.org/index.php/%D0%9F%D0%B8%D0%BA%D1%83%D0%BD%D0%BE%D0%B2,_%D0%94%D0%BC%D0%B8%D1%82%D1%80%D0%B8%D0%B9_%D0%93%D1%80%D0%B8%D0%B3%D0%BE%D1%80%D1%8C%D0%B5%D0%B2%D0%B8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mur-tig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amilev.sv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Links>
    <vt:vector size="18" baseType="variant"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http://www.amur-tiger.ru/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mailto:aramilev.sv@gmail.com</vt:lpwstr>
      </vt:variant>
      <vt:variant>
        <vt:lpwstr/>
      </vt:variant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mailto:estarostina@wwf.ru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Fomenko</dc:creator>
  <cp:lastModifiedBy>Elena Starostina</cp:lastModifiedBy>
  <cp:revision>4</cp:revision>
  <cp:lastPrinted>2017-07-20T09:30:00Z</cp:lastPrinted>
  <dcterms:created xsi:type="dcterms:W3CDTF">2017-07-21T04:50:00Z</dcterms:created>
  <dcterms:modified xsi:type="dcterms:W3CDTF">2017-07-21T04:57:00Z</dcterms:modified>
</cp:coreProperties>
</file>